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F399" w14:textId="59883433" w:rsidR="005103FC" w:rsidRPr="003F7D44" w:rsidRDefault="005103FC" w:rsidP="005103FC">
      <w:pPr>
        <w:pStyle w:val="xmsonormal"/>
      </w:pPr>
      <w:r w:rsidRPr="003F7D44">
        <w:t>SLOVENIJA OŽIVLJA</w:t>
      </w:r>
    </w:p>
    <w:p w14:paraId="1766A7FB" w14:textId="77777777" w:rsidR="005103FC" w:rsidRPr="003F7D44" w:rsidRDefault="005103FC" w:rsidP="005103FC">
      <w:pPr>
        <w:pStyle w:val="xmsonormal"/>
      </w:pPr>
    </w:p>
    <w:p w14:paraId="3A0E5167" w14:textId="77777777" w:rsidR="00BD6E3C" w:rsidRPr="003F7D44" w:rsidRDefault="005103FC" w:rsidP="005103FC">
      <w:pPr>
        <w:pStyle w:val="xmsonormal"/>
      </w:pPr>
      <w:r w:rsidRPr="003F7D44">
        <w:t xml:space="preserve">16.10.2025 planiramo narediti malo obsežnejši dogodek v sklopu Slovenija oživlja. </w:t>
      </w:r>
      <w:r w:rsidR="00DE306A" w:rsidRPr="003F7D44">
        <w:t xml:space="preserve">Dogodek, bi izpeljali na parkirišču trikotnik ob Osnovni šoli Cerknica. </w:t>
      </w:r>
    </w:p>
    <w:p w14:paraId="4717F976" w14:textId="239EB9CB" w:rsidR="005103FC" w:rsidRPr="003F7D44" w:rsidRDefault="00DE306A" w:rsidP="005103FC">
      <w:pPr>
        <w:pStyle w:val="xmsonormal"/>
      </w:pPr>
      <w:r w:rsidRPr="003F7D44">
        <w:t>Zaprta bo tudi cesta od Križišča do parkirišča</w:t>
      </w:r>
      <w:r w:rsidR="00BD6E3C" w:rsidRPr="003F7D44">
        <w:t xml:space="preserve"> na dan dogodka</w:t>
      </w:r>
      <w:r w:rsidRPr="003F7D44">
        <w:t>.</w:t>
      </w:r>
    </w:p>
    <w:p w14:paraId="7E392458" w14:textId="6E29D682" w:rsidR="00DE306A" w:rsidRPr="003F7D44" w:rsidRDefault="00DE306A" w:rsidP="005103FC">
      <w:pPr>
        <w:pStyle w:val="xmsonormal"/>
      </w:pPr>
      <w:r w:rsidRPr="003F7D44">
        <w:t>Dogodek bo uradno potekal od 13h do 17h.</w:t>
      </w:r>
    </w:p>
    <w:p w14:paraId="56173D66" w14:textId="3F4E040F" w:rsidR="00DE306A" w:rsidRPr="003F7D44" w:rsidRDefault="00DE306A" w:rsidP="005103FC">
      <w:pPr>
        <w:pStyle w:val="xmsonormal"/>
      </w:pPr>
      <w:r w:rsidRPr="003F7D44">
        <w:t>Zaprtje parkirišča bo izvedeno večer prej 15.10.2025. Priprava prostora za prireditev bo 16.10.2025 od 7:00-20:00.</w:t>
      </w:r>
    </w:p>
    <w:p w14:paraId="7DCA074B" w14:textId="77777777" w:rsidR="005103FC" w:rsidRPr="003F7D44" w:rsidRDefault="005103FC" w:rsidP="005103FC">
      <w:pPr>
        <w:pStyle w:val="xmsonormal"/>
      </w:pPr>
      <w:r w:rsidRPr="003F7D44">
        <w:t> </w:t>
      </w:r>
    </w:p>
    <w:p w14:paraId="4A86C9DF" w14:textId="77777777" w:rsidR="005103FC" w:rsidRPr="003F7D44" w:rsidRDefault="005103FC" w:rsidP="005103FC">
      <w:pPr>
        <w:pStyle w:val="xmsonormal"/>
      </w:pPr>
      <w:r w:rsidRPr="003F7D44">
        <w:t xml:space="preserve">Da bi dogodek izpeljali na nivoji katerega smo si zamislili vabimo k sodelovanju vse službe, ki na našem področju delujejo. Namen tega dogodka je ozaveščanje ljudi o dostopnosti nujnih služb, izobraziti ljudi na področju pomembnosti oživljanja in seveda medsebojno spoznavanje med službami, ki na terenu sodelujemo. </w:t>
      </w:r>
    </w:p>
    <w:p w14:paraId="2FFB5325" w14:textId="77777777" w:rsidR="005103FC" w:rsidRPr="003F7D44" w:rsidRDefault="005103FC" w:rsidP="005103FC">
      <w:pPr>
        <w:pStyle w:val="xmsonormal"/>
      </w:pPr>
      <w:r w:rsidRPr="003F7D44">
        <w:t> </w:t>
      </w:r>
    </w:p>
    <w:p w14:paraId="57B171D4" w14:textId="01108473" w:rsidR="005103FC" w:rsidRPr="003F7D44" w:rsidRDefault="005103FC" w:rsidP="005103FC">
      <w:pPr>
        <w:pStyle w:val="xmsonormal"/>
      </w:pPr>
      <w:r w:rsidRPr="003F7D44">
        <w:t>Sodelujoči:</w:t>
      </w:r>
    </w:p>
    <w:p w14:paraId="4D68C57B" w14:textId="31F9F7AB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Rdeči križ območna enota Cerknica</w:t>
      </w:r>
      <w:r w:rsidR="00BD6E3C" w:rsidRPr="003F7D44">
        <w:rPr>
          <w:rFonts w:eastAsia="Times New Roman"/>
        </w:rPr>
        <w:t xml:space="preserve"> (3 osebe)</w:t>
      </w:r>
    </w:p>
    <w:p w14:paraId="694138F2" w14:textId="6048DAD4" w:rsidR="005103FC" w:rsidRPr="003F7D44" w:rsidRDefault="005103FC" w:rsidP="005103FC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Izvajanje meritev krvnega sladkorja in RR</w:t>
      </w:r>
    </w:p>
    <w:p w14:paraId="65FFD413" w14:textId="2773E01A" w:rsidR="005103FC" w:rsidRPr="003F7D44" w:rsidRDefault="005103FC" w:rsidP="005103FC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Sodelovanje pri prikazu TPO</w:t>
      </w:r>
    </w:p>
    <w:p w14:paraId="23691C24" w14:textId="3DBD8708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organizacije</w:t>
      </w:r>
    </w:p>
    <w:p w14:paraId="690BC193" w14:textId="287F6FCB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Policijska postaja Cerknica</w:t>
      </w:r>
      <w:r w:rsidR="00BD6E3C" w:rsidRPr="003F7D44">
        <w:rPr>
          <w:rFonts w:eastAsia="Times New Roman"/>
        </w:rPr>
        <w:t xml:space="preserve"> (2-3 policisti)</w:t>
      </w:r>
    </w:p>
    <w:p w14:paraId="4D74FCF6" w14:textId="78132236" w:rsidR="005103FC" w:rsidRPr="003F7D44" w:rsidRDefault="005103FC" w:rsidP="005103FC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Sodelovanje pri simulaciji</w:t>
      </w:r>
    </w:p>
    <w:p w14:paraId="11147592" w14:textId="5353AEB1" w:rsidR="005103FC" w:rsidRPr="003F7D44" w:rsidRDefault="005103FC" w:rsidP="005103FC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vozila in opreme</w:t>
      </w:r>
    </w:p>
    <w:p w14:paraId="355AA16E" w14:textId="5780ED19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Gasilsko društvo Cerknica</w:t>
      </w:r>
      <w:r w:rsidR="00BD6E3C" w:rsidRPr="003F7D44">
        <w:rPr>
          <w:rFonts w:eastAsia="Times New Roman"/>
        </w:rPr>
        <w:t xml:space="preserve"> ( 5 gasilcev)</w:t>
      </w:r>
    </w:p>
    <w:p w14:paraId="571EC4E7" w14:textId="71C897A6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Sodelovanje pri simulaciji</w:t>
      </w:r>
      <w:r w:rsidR="00BD6E3C" w:rsidRPr="003F7D44">
        <w:rPr>
          <w:rFonts w:eastAsia="Times New Roman"/>
        </w:rPr>
        <w:t xml:space="preserve"> </w:t>
      </w:r>
    </w:p>
    <w:p w14:paraId="05DF1EFC" w14:textId="062AF271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opreme in vozila</w:t>
      </w:r>
    </w:p>
    <w:p w14:paraId="2535C230" w14:textId="4C048A18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PIGD Kovinoplastika Lož</w:t>
      </w:r>
      <w:r w:rsidR="00BD6E3C" w:rsidRPr="003F7D44">
        <w:rPr>
          <w:rFonts w:eastAsia="Times New Roman"/>
        </w:rPr>
        <w:t xml:space="preserve"> (5 gasilcev)</w:t>
      </w:r>
    </w:p>
    <w:p w14:paraId="7597E59C" w14:textId="7A88FF4A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opreme in vozila za posredovanje ob kemijskih nesrečah</w:t>
      </w:r>
    </w:p>
    <w:p w14:paraId="796FD7DD" w14:textId="403FC586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dekontaminacijskega postopka</w:t>
      </w:r>
    </w:p>
    <w:p w14:paraId="2D20E506" w14:textId="42221E1D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  <w:color w:val="FF0000"/>
        </w:rPr>
      </w:pPr>
      <w:r w:rsidRPr="003F7D44">
        <w:rPr>
          <w:rFonts w:eastAsia="Times New Roman"/>
        </w:rPr>
        <w:t>Društvo vodnikov reševalnih psov</w:t>
      </w:r>
      <w:r w:rsidRPr="003F7D44">
        <w:t xml:space="preserve"> (kombi in pasja prikolica, paviljon 6x3 metre</w:t>
      </w:r>
      <w:r w:rsidR="00BD6E3C" w:rsidRPr="003F7D44">
        <w:t>) (2-3 vodniki)</w:t>
      </w:r>
    </w:p>
    <w:p w14:paraId="1D2FC48A" w14:textId="77777777" w:rsidR="005103FC" w:rsidRPr="003F7D44" w:rsidRDefault="005103FC" w:rsidP="005103FC">
      <w:pPr>
        <w:pStyle w:val="Odstavekseznama"/>
        <w:numPr>
          <w:ilvl w:val="1"/>
          <w:numId w:val="3"/>
        </w:numPr>
      </w:pPr>
      <w:r w:rsidRPr="003F7D44">
        <w:t>predstavili bomo delo vodnikov reševalnih psov in reševalne pse</w:t>
      </w:r>
    </w:p>
    <w:p w14:paraId="15DD8EF5" w14:textId="257B4CC8" w:rsidR="005103FC" w:rsidRPr="003F7D44" w:rsidRDefault="005103FC" w:rsidP="005103FC">
      <w:pPr>
        <w:pStyle w:val="Odstavekseznama"/>
        <w:numPr>
          <w:ilvl w:val="1"/>
          <w:numId w:val="3"/>
        </w:numPr>
      </w:pPr>
      <w:r w:rsidRPr="003F7D44">
        <w:t xml:space="preserve">našo opremo in njihova uporaba ( tudi določena oprema bi bila predstavljena v sklopu </w:t>
      </w:r>
      <w:r w:rsidR="00041A44" w:rsidRPr="003F7D44">
        <w:t>GRS</w:t>
      </w:r>
      <w:r w:rsidRPr="003F7D44">
        <w:t xml:space="preserve"> ( žičnica )</w:t>
      </w:r>
    </w:p>
    <w:p w14:paraId="6CECFB87" w14:textId="77777777" w:rsidR="005103FC" w:rsidRPr="003F7D44" w:rsidRDefault="005103FC" w:rsidP="005103FC">
      <w:pPr>
        <w:pStyle w:val="Odstavekseznama"/>
        <w:numPr>
          <w:ilvl w:val="1"/>
          <w:numId w:val="3"/>
        </w:numPr>
      </w:pPr>
      <w:r w:rsidRPr="003F7D44">
        <w:t>oprema za pse in uporaba</w:t>
      </w:r>
    </w:p>
    <w:p w14:paraId="13BA0D8E" w14:textId="787C08F6" w:rsidR="005103FC" w:rsidRPr="003F7D44" w:rsidRDefault="005103FC" w:rsidP="005103FC">
      <w:pPr>
        <w:pStyle w:val="Odstavekseznama"/>
        <w:numPr>
          <w:ilvl w:val="1"/>
          <w:numId w:val="3"/>
        </w:numPr>
      </w:pPr>
      <w:r w:rsidRPr="003F7D44">
        <w:t>predstavili bomo tudi kako se pes obnaša, ko najde pogrešano osebo</w:t>
      </w:r>
    </w:p>
    <w:p w14:paraId="07EF44D5" w14:textId="117D4222" w:rsidR="005103FC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Gorska reševalna služba</w:t>
      </w:r>
      <w:r w:rsidR="00BD6E3C" w:rsidRPr="003F7D44">
        <w:rPr>
          <w:rFonts w:eastAsia="Times New Roman"/>
        </w:rPr>
        <w:t xml:space="preserve"> (2-3 GRS predstavniki)</w:t>
      </w:r>
    </w:p>
    <w:p w14:paraId="4089BDE9" w14:textId="77777777" w:rsidR="003F7D44" w:rsidRDefault="003F7D44" w:rsidP="003F7D44">
      <w:pPr>
        <w:pStyle w:val="xxxxxxmsonormal"/>
        <w:numPr>
          <w:ilvl w:val="1"/>
          <w:numId w:val="3"/>
        </w:numPr>
      </w:pPr>
      <w:r>
        <w:t xml:space="preserve">Postavitev </w:t>
      </w:r>
      <w:r>
        <w:t>žičnic</w:t>
      </w:r>
      <w:r>
        <w:t>e</w:t>
      </w:r>
      <w:r>
        <w:t xml:space="preserve">. Potekala bo med bližnjim drevesom, ki bo višinska točka in parkiranim vozilom na tleh. </w:t>
      </w:r>
    </w:p>
    <w:p w14:paraId="6F56425F" w14:textId="77777777" w:rsidR="003F7D44" w:rsidRDefault="003F7D44" w:rsidP="003F7D44">
      <w:pPr>
        <w:pStyle w:val="xxxxxxmsonormal"/>
        <w:numPr>
          <w:ilvl w:val="1"/>
          <w:numId w:val="3"/>
        </w:numPr>
      </w:pPr>
      <w:r>
        <w:t>Prikaza</w:t>
      </w:r>
      <w:r>
        <w:t>n</w:t>
      </w:r>
      <w:r>
        <w:t xml:space="preserve"> bo dvig in spust ponesrečenca v nosilih ali v trikotnem sedežu. </w:t>
      </w:r>
    </w:p>
    <w:p w14:paraId="0D5ECCB9" w14:textId="40C40417" w:rsidR="003F7D44" w:rsidRPr="003F7D44" w:rsidRDefault="003F7D44" w:rsidP="003F7D44">
      <w:pPr>
        <w:pStyle w:val="xxxxxxmsonormal"/>
        <w:numPr>
          <w:ilvl w:val="1"/>
          <w:numId w:val="3"/>
        </w:numPr>
      </w:pPr>
      <w:r>
        <w:t>Dvig bo izved</w:t>
      </w:r>
      <w:r>
        <w:t>en</w:t>
      </w:r>
      <w:r>
        <w:t xml:space="preserve"> tudi z reševalcem in psom.</w:t>
      </w:r>
    </w:p>
    <w:p w14:paraId="5D3B287A" w14:textId="78B01C98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opreme in vozila</w:t>
      </w:r>
      <w:bookmarkStart w:id="0" w:name="_GoBack"/>
      <w:bookmarkEnd w:id="0"/>
    </w:p>
    <w:p w14:paraId="01305555" w14:textId="56CC335F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NMP Cerknica</w:t>
      </w:r>
      <w:r w:rsidR="00BD6E3C" w:rsidRPr="003F7D44">
        <w:rPr>
          <w:rFonts w:eastAsia="Times New Roman"/>
        </w:rPr>
        <w:t xml:space="preserve"> (3 reševalci)</w:t>
      </w:r>
    </w:p>
    <w:p w14:paraId="27E29344" w14:textId="3747B895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Sodelovanje pri simulaciji</w:t>
      </w:r>
    </w:p>
    <w:p w14:paraId="5580F7BB" w14:textId="6433081B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Prikaz TPO</w:t>
      </w:r>
    </w:p>
    <w:p w14:paraId="14CAEC39" w14:textId="2055209D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 xml:space="preserve">Tekmovanje </w:t>
      </w:r>
      <w:r w:rsidR="004D2325" w:rsidRPr="003F7D44">
        <w:rPr>
          <w:rFonts w:eastAsia="Times New Roman"/>
        </w:rPr>
        <w:t xml:space="preserve">v izvajanju TPO </w:t>
      </w:r>
    </w:p>
    <w:p w14:paraId="364648F7" w14:textId="62BD8C8A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proofErr w:type="spellStart"/>
      <w:r w:rsidRPr="003F7D44">
        <w:rPr>
          <w:rFonts w:eastAsia="Times New Roman"/>
        </w:rPr>
        <w:t>ReCo</w:t>
      </w:r>
      <w:proofErr w:type="spellEnd"/>
      <w:r w:rsidRPr="003F7D44">
        <w:rPr>
          <w:rFonts w:eastAsia="Times New Roman"/>
        </w:rPr>
        <w:t xml:space="preserve"> Postojna</w:t>
      </w:r>
      <w:r w:rsidR="00BD6E3C" w:rsidRPr="003F7D44">
        <w:rPr>
          <w:rFonts w:eastAsia="Times New Roman"/>
        </w:rPr>
        <w:t xml:space="preserve"> (1 predstavnica)</w:t>
      </w:r>
    </w:p>
    <w:p w14:paraId="6E9ADC7B" w14:textId="151F4D74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Predstavitev vozila in službe</w:t>
      </w:r>
    </w:p>
    <w:p w14:paraId="18315409" w14:textId="3FAE7289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Občina Cerknica</w:t>
      </w:r>
      <w:r w:rsidR="00041A44" w:rsidRPr="003F7D44">
        <w:rPr>
          <w:rFonts w:eastAsia="Times New Roman"/>
        </w:rPr>
        <w:t>- pomoč pri organizaciji in financiranje</w:t>
      </w:r>
    </w:p>
    <w:p w14:paraId="3C47CA30" w14:textId="32FBA76B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Občina Loška dolina</w:t>
      </w:r>
      <w:r w:rsidR="00041A44" w:rsidRPr="003F7D44">
        <w:rPr>
          <w:rFonts w:eastAsia="Times New Roman"/>
        </w:rPr>
        <w:t>- pomoč pri organizaciji in financiranje</w:t>
      </w:r>
    </w:p>
    <w:p w14:paraId="26DEA1F5" w14:textId="268F6DC3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Občina Bloke</w:t>
      </w:r>
      <w:r w:rsidR="00041A44" w:rsidRPr="003F7D44">
        <w:rPr>
          <w:rFonts w:eastAsia="Times New Roman"/>
        </w:rPr>
        <w:t>- pomoč pri organizaciji in financiranje</w:t>
      </w:r>
    </w:p>
    <w:p w14:paraId="37719FE2" w14:textId="4CAE4B28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Civilna zaščita Cerknica</w:t>
      </w:r>
      <w:r w:rsidR="00041A44" w:rsidRPr="003F7D44">
        <w:rPr>
          <w:rFonts w:eastAsia="Times New Roman"/>
        </w:rPr>
        <w:t>- pomoč pri organizaciji in financiranje</w:t>
      </w:r>
    </w:p>
    <w:p w14:paraId="1D0F66F0" w14:textId="5B917290" w:rsidR="005103FC" w:rsidRPr="003F7D44" w:rsidRDefault="005103FC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Prvi posredovalci Cerknica</w:t>
      </w:r>
      <w:r w:rsidR="00BD6E3C" w:rsidRPr="003F7D44">
        <w:rPr>
          <w:rFonts w:eastAsia="Times New Roman"/>
        </w:rPr>
        <w:t xml:space="preserve"> (2 predstavnika)</w:t>
      </w:r>
    </w:p>
    <w:p w14:paraId="17ADE17C" w14:textId="09231FF8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lastRenderedPageBreak/>
        <w:t xml:space="preserve">Predstavitev </w:t>
      </w:r>
      <w:r w:rsidR="004D2325" w:rsidRPr="003F7D44">
        <w:rPr>
          <w:rFonts w:eastAsia="Times New Roman"/>
        </w:rPr>
        <w:t>PPO (vključevanje v izobraževanja in tečaji)</w:t>
      </w:r>
    </w:p>
    <w:p w14:paraId="72ECC3C0" w14:textId="357CE074" w:rsidR="005103FC" w:rsidRPr="003F7D44" w:rsidRDefault="00B855CE" w:rsidP="005103FC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Simulacijsko izobraževalni center, ZD Ljubljana</w:t>
      </w:r>
      <w:r w:rsidR="00BD6E3C" w:rsidRPr="003F7D44">
        <w:rPr>
          <w:rFonts w:eastAsia="Times New Roman"/>
        </w:rPr>
        <w:t xml:space="preserve"> (2-3 predstavniki)</w:t>
      </w:r>
    </w:p>
    <w:p w14:paraId="3269229B" w14:textId="394ECC80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>Sodelovanje pri simulaciji</w:t>
      </w:r>
    </w:p>
    <w:p w14:paraId="67D2EB24" w14:textId="2B2D25AA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 xml:space="preserve">Simulacijska </w:t>
      </w:r>
      <w:r w:rsidR="00472DB0" w:rsidRPr="003F7D44">
        <w:rPr>
          <w:rFonts w:eastAsia="Times New Roman"/>
        </w:rPr>
        <w:t>mobilna enota</w:t>
      </w:r>
      <w:r w:rsidRPr="003F7D44">
        <w:rPr>
          <w:rFonts w:eastAsia="Times New Roman"/>
        </w:rPr>
        <w:t xml:space="preserve"> na voljo za trening in predstavitev</w:t>
      </w:r>
      <w:r w:rsidR="00B855CE" w:rsidRPr="003F7D44">
        <w:rPr>
          <w:rFonts w:eastAsia="Times New Roman"/>
        </w:rPr>
        <w:t xml:space="preserve"> </w:t>
      </w:r>
      <w:r w:rsidR="00472DB0" w:rsidRPr="003F7D44">
        <w:rPr>
          <w:rFonts w:eastAsia="Times New Roman"/>
        </w:rPr>
        <w:t>izkustvenega izobraževanja</w:t>
      </w:r>
    </w:p>
    <w:p w14:paraId="437B877F" w14:textId="35570DCB" w:rsidR="00041A44" w:rsidRPr="003F7D44" w:rsidRDefault="00041A44" w:rsidP="00041A44">
      <w:pPr>
        <w:pStyle w:val="xmsolistparagraph"/>
        <w:numPr>
          <w:ilvl w:val="1"/>
          <w:numId w:val="3"/>
        </w:numPr>
        <w:rPr>
          <w:rFonts w:eastAsia="Times New Roman"/>
        </w:rPr>
      </w:pPr>
      <w:r w:rsidRPr="003F7D44">
        <w:rPr>
          <w:rFonts w:eastAsia="Times New Roman"/>
        </w:rPr>
        <w:t xml:space="preserve">Predstavitev </w:t>
      </w:r>
      <w:r w:rsidR="00472DB0" w:rsidRPr="003F7D44">
        <w:rPr>
          <w:rFonts w:eastAsia="Times New Roman"/>
        </w:rPr>
        <w:t>Simulacijsko izobraževalnega centra</w:t>
      </w:r>
      <w:r w:rsidRPr="003F7D44">
        <w:rPr>
          <w:rFonts w:eastAsia="Times New Roman"/>
        </w:rPr>
        <w:t xml:space="preserve"> občanom in širši javnosti</w:t>
      </w:r>
    </w:p>
    <w:p w14:paraId="001E904B" w14:textId="77777777" w:rsidR="005103FC" w:rsidRPr="003F7D44" w:rsidRDefault="005103FC" w:rsidP="005103FC">
      <w:pPr>
        <w:pStyle w:val="xmsonormal"/>
      </w:pPr>
      <w:r w:rsidRPr="003F7D44">
        <w:t> </w:t>
      </w:r>
    </w:p>
    <w:p w14:paraId="1895AFE2" w14:textId="77777777" w:rsidR="00BD6E3C" w:rsidRPr="003F7D44" w:rsidRDefault="00BD6E3C" w:rsidP="005103FC">
      <w:pPr>
        <w:pStyle w:val="xmsonormal"/>
      </w:pPr>
    </w:p>
    <w:p w14:paraId="56312341" w14:textId="0C55A8A0" w:rsidR="00983743" w:rsidRPr="003F7D44" w:rsidRDefault="00983743" w:rsidP="005103FC">
      <w:pPr>
        <w:pStyle w:val="xmsonormal"/>
      </w:pPr>
      <w:r w:rsidRPr="003F7D44">
        <w:rPr>
          <w:rStyle w:val="Krepko"/>
          <w:b w:val="0"/>
        </w:rPr>
        <w:t>Letos se nam bodo pridružili tudi kolegi iz Simulacijsko izobraževalnega centra ZD Ljubljana.</w:t>
      </w:r>
      <w:r w:rsidRPr="003F7D44">
        <w:br/>
        <w:t xml:space="preserve">Center je mednarodno akreditiran s strani organizacije </w:t>
      </w:r>
      <w:r w:rsidRPr="003F7D44">
        <w:rPr>
          <w:rStyle w:val="Krepko"/>
          <w:b w:val="0"/>
        </w:rPr>
        <w:t>SESAM</w:t>
      </w:r>
      <w:r w:rsidRPr="003F7D44">
        <w:rPr>
          <w:b/>
        </w:rPr>
        <w:t xml:space="preserve"> i</w:t>
      </w:r>
      <w:r w:rsidRPr="003F7D44">
        <w:t xml:space="preserve">n se s simulacijami ukvarja že vrsto let. </w:t>
      </w:r>
      <w:r w:rsidR="00D443D6" w:rsidRPr="003F7D44">
        <w:t xml:space="preserve">Izkušeni strokovnjaki z dolgoletnimi izkušnjami </w:t>
      </w:r>
      <w:r w:rsidRPr="003F7D44">
        <w:t>so na svojem področju pravi profesionalci.</w:t>
      </w:r>
      <w:r w:rsidRPr="003F7D44">
        <w:br/>
        <w:t>Na sestanku smo se dogovorili, da se bodo dogodka udeležili skupaj s svojimi inštruktorji, simulatorji in mobilno enoto, ki bo na voljo obiskovalcem.</w:t>
      </w:r>
      <w:r w:rsidR="003F7D44" w:rsidRPr="003F7D44">
        <w:t xml:space="preserve"> </w:t>
      </w:r>
    </w:p>
    <w:p w14:paraId="11E696BA" w14:textId="77777777" w:rsidR="00983743" w:rsidRPr="003F7D44" w:rsidRDefault="00983743" w:rsidP="005103FC">
      <w:pPr>
        <w:pStyle w:val="xmsonormal"/>
      </w:pPr>
    </w:p>
    <w:p w14:paraId="180B9020" w14:textId="47515D2A" w:rsidR="00BD6E3C" w:rsidRPr="003F7D44" w:rsidRDefault="005103FC" w:rsidP="005103FC">
      <w:pPr>
        <w:pStyle w:val="xmsonormal"/>
      </w:pPr>
      <w:r w:rsidRPr="003F7D44">
        <w:t>V sklopu tega bi opravili eno lažjo</w:t>
      </w:r>
      <w:r w:rsidR="00BD6E3C" w:rsidRPr="003F7D44">
        <w:t xml:space="preserve"> simulacijo ob 14h</w:t>
      </w:r>
      <w:r w:rsidRPr="003F7D44">
        <w:t xml:space="preserve"> </w:t>
      </w:r>
      <w:r w:rsidR="00BD6E3C" w:rsidRPr="003F7D44">
        <w:t>(prikaz oskrbe poškodovanca ob prometni nesreči)</w:t>
      </w:r>
      <w:r w:rsidR="004D2325" w:rsidRPr="003F7D44">
        <w:t>- PRILAGOJENO OTROKOM povabljene in seznanjene OŠ v vseh treh občinah.</w:t>
      </w:r>
    </w:p>
    <w:p w14:paraId="2C01AF79" w14:textId="790DEED1" w:rsidR="00BD6E3C" w:rsidRPr="003F7D44" w:rsidRDefault="005103FC" w:rsidP="005103FC">
      <w:pPr>
        <w:pStyle w:val="xmsonormal"/>
      </w:pPr>
      <w:r w:rsidRPr="003F7D44">
        <w:t xml:space="preserve">in eno težjo simulacijo </w:t>
      </w:r>
      <w:r w:rsidR="00BD6E3C" w:rsidRPr="003F7D44">
        <w:t xml:space="preserve">ob 16h ( prikaz oskrbe dveh poškodovancev prometna nesreča med </w:t>
      </w:r>
      <w:proofErr w:type="spellStart"/>
      <w:r w:rsidR="00BD6E3C" w:rsidRPr="003F7D44">
        <w:t>elektičnim</w:t>
      </w:r>
      <w:proofErr w:type="spellEnd"/>
      <w:r w:rsidR="00BD6E3C" w:rsidRPr="003F7D44">
        <w:t xml:space="preserve"> skirojem in avtomobilom – NMP Cerknica bo oskrbovala huje poškodovanega otroka s hudo poškodbo glave, PGD Cerknica pa bo prikazala hitri iznos iz poškodovanega vozila s tehničnim posegom)</w:t>
      </w:r>
      <w:r w:rsidR="004D2325" w:rsidRPr="003F7D44">
        <w:t>.</w:t>
      </w:r>
    </w:p>
    <w:p w14:paraId="69FD9EC0" w14:textId="77777777" w:rsidR="00BD6E3C" w:rsidRPr="003F7D44" w:rsidRDefault="00BD6E3C" w:rsidP="005103FC">
      <w:pPr>
        <w:pStyle w:val="xmsonormal"/>
      </w:pPr>
    </w:p>
    <w:p w14:paraId="56D7CDAF" w14:textId="2FFA8C1D" w:rsidR="004D2325" w:rsidRPr="003F7D44" w:rsidRDefault="004D2325" w:rsidP="004D2325">
      <w:pPr>
        <w:pStyle w:val="xmsonormal"/>
      </w:pPr>
      <w:r w:rsidRPr="003F7D44">
        <w:t xml:space="preserve">Scenarij bi bil kritično poškodovan otrok kot posledica prometne nesreče, saj se v zadnjem času, ko uporaba električnih skirojev brez ustrezne varovalne opreme močno narašča. </w:t>
      </w:r>
    </w:p>
    <w:p w14:paraId="39DE10B3" w14:textId="77777777" w:rsidR="004D2325" w:rsidRPr="003F7D44" w:rsidRDefault="004D2325" w:rsidP="004D2325">
      <w:pPr>
        <w:pStyle w:val="xmsonormal"/>
      </w:pPr>
    </w:p>
    <w:p w14:paraId="2F924452" w14:textId="5A3270DC" w:rsidR="005103FC" w:rsidRPr="003F7D44" w:rsidRDefault="005103FC" w:rsidP="005103FC">
      <w:pPr>
        <w:pStyle w:val="xmsonormal"/>
      </w:pPr>
      <w:r w:rsidRPr="003F7D44">
        <w:t xml:space="preserve">Simulacija bo tudi ustrezno nadzorovana in snemana </w:t>
      </w:r>
      <w:r w:rsidR="00B855CE" w:rsidRPr="003F7D44">
        <w:t>s strani Simulacijsko izobraževalnega centra, ZD Ljubljana</w:t>
      </w:r>
      <w:r w:rsidR="00D443D6" w:rsidRPr="003F7D44">
        <w:t xml:space="preserve">, </w:t>
      </w:r>
      <w:r w:rsidRPr="003F7D44">
        <w:t xml:space="preserve">na podlagi česa bomo po končanem dogodku </w:t>
      </w:r>
      <w:r w:rsidR="00D443D6" w:rsidRPr="003F7D44">
        <w:t>izvedli</w:t>
      </w:r>
      <w:r w:rsidRPr="003F7D44">
        <w:t xml:space="preserve"> </w:t>
      </w:r>
      <w:proofErr w:type="spellStart"/>
      <w:r w:rsidRPr="003F7D44">
        <w:t>debrifing</w:t>
      </w:r>
      <w:proofErr w:type="spellEnd"/>
      <w:r w:rsidRPr="003F7D44">
        <w:t>. Poskrbeli bodo tudi za medijsko oglaševanje ne samo v lokalni skupnosti.</w:t>
      </w:r>
    </w:p>
    <w:p w14:paraId="1953C4AD" w14:textId="77777777" w:rsidR="005103FC" w:rsidRPr="003F7D44" w:rsidRDefault="005103FC" w:rsidP="005103FC">
      <w:pPr>
        <w:pStyle w:val="xmsonormal"/>
      </w:pPr>
      <w:r w:rsidRPr="003F7D44">
        <w:t> </w:t>
      </w:r>
    </w:p>
    <w:p w14:paraId="52706EB7" w14:textId="55C62D2F" w:rsidR="005103FC" w:rsidRDefault="004D2325" w:rsidP="005103FC">
      <w:pPr>
        <w:pStyle w:val="xmsonormal"/>
      </w:pPr>
      <w:r w:rsidRPr="003F7D44">
        <w:t xml:space="preserve">Službe, ki v samo simulacijo ne bodo vključene se bodo na </w:t>
      </w:r>
      <w:r w:rsidR="005103FC" w:rsidRPr="003F7D44">
        <w:t>dogodku predstavi</w:t>
      </w:r>
      <w:r w:rsidRPr="003F7D44">
        <w:t>le</w:t>
      </w:r>
      <w:r w:rsidR="005103FC" w:rsidRPr="003F7D44">
        <w:t xml:space="preserve"> občanom in obiskovalcem.</w:t>
      </w:r>
      <w:r w:rsidR="005103FC">
        <w:t xml:space="preserve"> </w:t>
      </w:r>
    </w:p>
    <w:p w14:paraId="400B2DED" w14:textId="77777777" w:rsidR="005103FC" w:rsidRDefault="005103FC" w:rsidP="005103FC">
      <w:pPr>
        <w:pStyle w:val="xmsonormal"/>
      </w:pPr>
      <w:r>
        <w:t> </w:t>
      </w:r>
    </w:p>
    <w:p w14:paraId="47A0CF10" w14:textId="77777777" w:rsidR="005103FC" w:rsidRDefault="005103FC" w:rsidP="005103FC">
      <w:pPr>
        <w:pStyle w:val="xmsonormal"/>
      </w:pPr>
      <w:r>
        <w:t> </w:t>
      </w:r>
    </w:p>
    <w:p w14:paraId="244BA96B" w14:textId="77777777" w:rsidR="0083726A" w:rsidRPr="0083726A" w:rsidRDefault="0083726A" w:rsidP="0083726A"/>
    <w:p w14:paraId="30142627" w14:textId="1008779E" w:rsidR="0083726A" w:rsidRDefault="0083726A" w:rsidP="0083726A"/>
    <w:p w14:paraId="729C34ED" w14:textId="77777777" w:rsidR="0083726A" w:rsidRPr="0083726A" w:rsidRDefault="0083726A" w:rsidP="0083726A"/>
    <w:p w14:paraId="49DAA969" w14:textId="77777777" w:rsidR="0083726A" w:rsidRPr="0083726A" w:rsidRDefault="0083726A" w:rsidP="0083726A"/>
    <w:p w14:paraId="0C1DD836" w14:textId="0944870E" w:rsidR="00F76AD2" w:rsidRPr="00680CBE" w:rsidRDefault="00F76AD2" w:rsidP="00680CBE"/>
    <w:sectPr w:rsidR="00F76AD2" w:rsidRPr="00680CBE" w:rsidSect="00837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F04C6" w14:textId="77777777" w:rsidR="00D279A0" w:rsidRDefault="00D279A0" w:rsidP="0083726A">
      <w:pPr>
        <w:spacing w:after="0" w:line="240" w:lineRule="auto"/>
      </w:pPr>
      <w:r>
        <w:separator/>
      </w:r>
    </w:p>
  </w:endnote>
  <w:endnote w:type="continuationSeparator" w:id="0">
    <w:p w14:paraId="380AE503" w14:textId="77777777" w:rsidR="00D279A0" w:rsidRDefault="00D279A0" w:rsidP="0083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695D" w14:textId="77777777" w:rsidR="0083726A" w:rsidRDefault="008372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02A0" w14:textId="77777777" w:rsidR="0083726A" w:rsidRDefault="0083726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E2F5E" w14:textId="77777777" w:rsidR="0083726A" w:rsidRDefault="008372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31679" w14:textId="77777777" w:rsidR="00D279A0" w:rsidRDefault="00D279A0" w:rsidP="0083726A">
      <w:pPr>
        <w:spacing w:after="0" w:line="240" w:lineRule="auto"/>
      </w:pPr>
      <w:r>
        <w:separator/>
      </w:r>
    </w:p>
  </w:footnote>
  <w:footnote w:type="continuationSeparator" w:id="0">
    <w:p w14:paraId="71CBD39B" w14:textId="77777777" w:rsidR="00D279A0" w:rsidRDefault="00D279A0" w:rsidP="0083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EA718" w14:textId="77777777" w:rsidR="0083726A" w:rsidRDefault="008372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745FA" w14:textId="77777777" w:rsidR="0083726A" w:rsidRDefault="0083726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65BE" w14:textId="77777777" w:rsidR="0083726A" w:rsidRDefault="008372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1613"/>
    <w:multiLevelType w:val="multilevel"/>
    <w:tmpl w:val="CD6E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01D5E"/>
    <w:multiLevelType w:val="hybridMultilevel"/>
    <w:tmpl w:val="843ECD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F62FB"/>
    <w:multiLevelType w:val="hybridMultilevel"/>
    <w:tmpl w:val="4AE6D2C8"/>
    <w:lvl w:ilvl="0" w:tplc="96ACC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4B"/>
    <w:rsid w:val="00041A44"/>
    <w:rsid w:val="00195DBE"/>
    <w:rsid w:val="001D25D1"/>
    <w:rsid w:val="001F38BF"/>
    <w:rsid w:val="003F7D44"/>
    <w:rsid w:val="00472DB0"/>
    <w:rsid w:val="004A40FC"/>
    <w:rsid w:val="004D2325"/>
    <w:rsid w:val="005103FC"/>
    <w:rsid w:val="0055396B"/>
    <w:rsid w:val="00680CBE"/>
    <w:rsid w:val="006C4B4B"/>
    <w:rsid w:val="0083726A"/>
    <w:rsid w:val="008C31E1"/>
    <w:rsid w:val="00983743"/>
    <w:rsid w:val="00AD5608"/>
    <w:rsid w:val="00B855CE"/>
    <w:rsid w:val="00B90C5C"/>
    <w:rsid w:val="00BD6E3C"/>
    <w:rsid w:val="00CB25BA"/>
    <w:rsid w:val="00D279A0"/>
    <w:rsid w:val="00D332E3"/>
    <w:rsid w:val="00D443D6"/>
    <w:rsid w:val="00DE306A"/>
    <w:rsid w:val="00F76AD2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9E84"/>
  <w15:docId w15:val="{959B9EDD-71D7-476F-81D0-713CA3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0DCC"/>
    <w:pPr>
      <w:ind w:left="720"/>
      <w:contextualSpacing/>
    </w:pPr>
  </w:style>
  <w:style w:type="paragraph" w:styleId="Napis">
    <w:name w:val="caption"/>
    <w:basedOn w:val="Navaden"/>
    <w:next w:val="Navaden"/>
    <w:qFormat/>
    <w:rsid w:val="0083726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83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726A"/>
  </w:style>
  <w:style w:type="paragraph" w:styleId="Noga">
    <w:name w:val="footer"/>
    <w:basedOn w:val="Navaden"/>
    <w:link w:val="NogaZnak"/>
    <w:uiPriority w:val="99"/>
    <w:unhideWhenUsed/>
    <w:rsid w:val="0083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726A"/>
  </w:style>
  <w:style w:type="paragraph" w:customStyle="1" w:styleId="xmsonormal">
    <w:name w:val="x_msonormal"/>
    <w:basedOn w:val="Navaden"/>
    <w:rsid w:val="005103FC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customStyle="1" w:styleId="xmsolistparagraph">
    <w:name w:val="x_msolistparagraph"/>
    <w:basedOn w:val="Navaden"/>
    <w:rsid w:val="005103FC"/>
    <w:pPr>
      <w:spacing w:after="0" w:line="240" w:lineRule="auto"/>
      <w:ind w:left="720"/>
    </w:pPr>
    <w:rPr>
      <w:rFonts w:ascii="Calibri" w:hAnsi="Calibri" w:cs="Calibri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983743"/>
    <w:rPr>
      <w:b/>
      <w:bCs/>
    </w:rPr>
  </w:style>
  <w:style w:type="paragraph" w:customStyle="1" w:styleId="xxxxxxmsonormal">
    <w:name w:val="x_x_x_x_xxmsonormal"/>
    <w:basedOn w:val="Navaden"/>
    <w:rsid w:val="003F7D44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Prevec</dc:creator>
  <cp:keywords/>
  <dc:description/>
  <cp:lastModifiedBy>Ines Prevec</cp:lastModifiedBy>
  <cp:revision>2</cp:revision>
  <cp:lastPrinted>2025-10-07T12:28:00Z</cp:lastPrinted>
  <dcterms:created xsi:type="dcterms:W3CDTF">2025-10-13T07:16:00Z</dcterms:created>
  <dcterms:modified xsi:type="dcterms:W3CDTF">2025-10-13T07:16:00Z</dcterms:modified>
</cp:coreProperties>
</file>